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377F"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クラブの参加資格認定：覚書（</w:t>
      </w:r>
      <w:r w:rsidRPr="00343B63">
        <w:rPr>
          <w:rFonts w:ascii="HG丸ｺﾞｼｯｸM-PRO" w:hAnsi="HG丸ｺﾞｼｯｸM-PRO" w:hint="eastAsia"/>
          <w:b/>
          <w:sz w:val="28"/>
          <w:szCs w:val="28"/>
        </w:rPr>
        <w:t>ＭＯＵ</w:t>
      </w:r>
      <w:r w:rsidRPr="00343B63">
        <w:rPr>
          <w:rFonts w:ascii="HG丸ｺﾞｼｯｸM-PRO" w:hAnsi="HG丸ｺﾞｼｯｸM-PRO" w:hint="eastAsia"/>
          <w:sz w:val="28"/>
          <w:szCs w:val="28"/>
        </w:rPr>
        <w:t>）</w:t>
      </w:r>
    </w:p>
    <w:p w14:paraId="1A1BBC29"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青少年交換プログラム</w:t>
      </w:r>
    </w:p>
    <w:p w14:paraId="350E2D23" w14:textId="77777777" w:rsidR="00343B63" w:rsidRPr="00343B63" w:rsidRDefault="00343B63" w:rsidP="00343B63">
      <w:pPr>
        <w:jc w:val="center"/>
        <w:rPr>
          <w:rFonts w:ascii="HG丸ｺﾞｼｯｸM-PRO" w:hAnsi="HG丸ｺﾞｼｯｸM-PRO"/>
          <w:sz w:val="28"/>
          <w:szCs w:val="28"/>
        </w:rPr>
      </w:pPr>
    </w:p>
    <w:p w14:paraId="7BE6730D"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1. クラブの参加資格</w:t>
      </w:r>
    </w:p>
    <w:p w14:paraId="52D8A3A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2. クラブ役員の責務</w:t>
      </w:r>
    </w:p>
    <w:p w14:paraId="5C0BD154"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3. クラブの遵守事項</w:t>
      </w:r>
    </w:p>
    <w:p w14:paraId="4C6A672B"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4. 参加クラブ実行同意事項</w:t>
      </w:r>
    </w:p>
    <w:p w14:paraId="2904CCC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5. 書類の保管</w:t>
      </w:r>
    </w:p>
    <w:p w14:paraId="3831380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6. 性的虐待及びハラスメントの申し立てに関する措置</w:t>
      </w:r>
    </w:p>
    <w:p w14:paraId="533E30F0" w14:textId="77777777" w:rsidR="00343B63" w:rsidRPr="00343B63" w:rsidRDefault="00343B63" w:rsidP="00343B63">
      <w:pPr>
        <w:jc w:val="left"/>
        <w:rPr>
          <w:rFonts w:ascii="HG丸ｺﾞｼｯｸM-PRO" w:hAnsi="HG丸ｺﾞｼｯｸM-PRO"/>
          <w:szCs w:val="21"/>
        </w:rPr>
      </w:pPr>
    </w:p>
    <w:p w14:paraId="13E8585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1. クラブの参加資格</w:t>
      </w:r>
    </w:p>
    <w:p w14:paraId="539172F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クラブは、青少年交換プログラムに参加するにあたって、地区から提供されるこの覚書（ＭＯＵ）に記載された条件と要件を遵守することに同意をしなければならない。地区は、クラブの参加資格として追加の要件を定めることが出来る。これらの条件をすべて満たすことにより、クラブの青少年交換プログラムに参加することが認められる。 </w:t>
      </w:r>
    </w:p>
    <w:p w14:paraId="0DF56A5F" w14:textId="77777777" w:rsidR="00343B63" w:rsidRPr="00343B63" w:rsidRDefault="00343B63" w:rsidP="00343B63">
      <w:pPr>
        <w:jc w:val="left"/>
        <w:rPr>
          <w:rFonts w:ascii="HG丸ｺﾞｼｯｸM-PRO" w:hAnsi="HG丸ｺﾞｼｯｸM-PRO"/>
          <w:szCs w:val="21"/>
        </w:rPr>
      </w:pPr>
    </w:p>
    <w:p w14:paraId="1AFE67CD"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A. 参加資格条件がすべて満たされた場合には、クラブの青少年交換プログラムへの参加資格が認められる。</w:t>
      </w:r>
    </w:p>
    <w:p w14:paraId="2CE0DA2C"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クラブが認定状況を維持するには、この覚書（MOU）、地区が定めた追加要件、その他該当するすべての青少年交換の方針・指針を遵守しなければならない。</w:t>
      </w:r>
    </w:p>
    <w:p w14:paraId="491E9463"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C. クラブは、その他プログラム実施に必要な要件を履行しなければならない。</w:t>
      </w:r>
    </w:p>
    <w:p w14:paraId="352F81F7" w14:textId="77777777" w:rsidR="00343B63" w:rsidRPr="00343B63" w:rsidRDefault="00343B63" w:rsidP="00343B63">
      <w:pPr>
        <w:jc w:val="left"/>
        <w:rPr>
          <w:rFonts w:ascii="HG丸ｺﾞｼｯｸM-PRO" w:hAnsi="HG丸ｺﾞｼｯｸM-PRO"/>
          <w:szCs w:val="21"/>
        </w:rPr>
      </w:pPr>
    </w:p>
    <w:p w14:paraId="7A99BF10"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2. クラブ役員の責務</w:t>
      </w:r>
    </w:p>
    <w:p w14:paraId="7743BCF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クラブ役員は、クラブの参加資格認定およびプログラムの適切な運営について主要な責任を有する。クラブ役員の責務には以下が含まれる。</w:t>
      </w:r>
    </w:p>
    <w:p w14:paraId="7CB4A518" w14:textId="77777777" w:rsidR="00343B63" w:rsidRPr="00343B63" w:rsidRDefault="00343B63" w:rsidP="00343B63">
      <w:pPr>
        <w:jc w:val="left"/>
        <w:rPr>
          <w:rFonts w:ascii="HG丸ｺﾞｼｯｸM-PRO" w:hAnsi="HG丸ｺﾞｼｯｸM-PRO"/>
          <w:szCs w:val="21"/>
        </w:rPr>
      </w:pPr>
    </w:p>
    <w:p w14:paraId="392E7C6F" w14:textId="77777777" w:rsidR="00343B63" w:rsidRPr="00343B63" w:rsidRDefault="00343B63" w:rsidP="00343B63">
      <w:pPr>
        <w:ind w:leftChars="150" w:left="630" w:hangingChars="150" w:hanging="315"/>
        <w:jc w:val="left"/>
        <w:rPr>
          <w:rFonts w:ascii="HG丸ｺﾞｼｯｸM-PRO" w:hAnsi="HG丸ｺﾞｼｯｸM-PRO"/>
          <w:szCs w:val="21"/>
        </w:rPr>
      </w:pPr>
      <w:r w:rsidRPr="00343B63">
        <w:rPr>
          <w:rFonts w:ascii="HG丸ｺﾞｼｯｸM-PRO" w:hAnsi="HG丸ｺﾞｼｯｸM-PRO" w:hint="eastAsia"/>
          <w:szCs w:val="21"/>
        </w:rPr>
        <w:t>A. クラブの資格認定手続きの遂行と管理、認定状況の維持を担当するクラブ会員を最低 1 名任命する。</w:t>
      </w:r>
    </w:p>
    <w:p w14:paraId="47688BC2"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B. プログラムが適切に管理されるよう確認をする。</w:t>
      </w:r>
    </w:p>
    <w:p w14:paraId="10C67EBA"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C. プログラムに関与するすべての人が、「青少年と接する際の行動規範に関する声明」を遵守することを確認する。</w:t>
      </w:r>
    </w:p>
    <w:p w14:paraId="29F8529B" w14:textId="77777777" w:rsidR="00343B63" w:rsidRPr="00343B63" w:rsidRDefault="00343B63" w:rsidP="00343B63">
      <w:pPr>
        <w:jc w:val="left"/>
        <w:rPr>
          <w:rFonts w:ascii="HG丸ｺﾞｼｯｸM-PRO" w:hAnsi="HG丸ｺﾞｼｯｸM-PRO"/>
          <w:szCs w:val="21"/>
        </w:rPr>
      </w:pPr>
    </w:p>
    <w:p w14:paraId="3685BE27"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3. クラブの遵守事項</w:t>
      </w:r>
    </w:p>
    <w:p w14:paraId="43DCC0B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クラブは、次の補遺資料Ａ・Ｂ・Ｃを遵守しなければならない。</w:t>
      </w:r>
    </w:p>
    <w:p w14:paraId="06D9676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　　・補遺資料Ａ「虐待とハラスメント防止に関する方針」</w:t>
      </w:r>
    </w:p>
    <w:p w14:paraId="5D607BC2" w14:textId="3775F890"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・補遺資料Ｂ「性的虐待およびハラスメントの申し立て報告に関する指針」</w:t>
      </w:r>
    </w:p>
    <w:p w14:paraId="5978BB29"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・補遺資料Ｃ「青少年ボランティア誓約書」</w:t>
      </w:r>
    </w:p>
    <w:p w14:paraId="07B0ED23" w14:textId="77777777" w:rsidR="00343B63" w:rsidRPr="00343B63" w:rsidRDefault="00343B63" w:rsidP="00343B63">
      <w:pPr>
        <w:ind w:firstLineChars="200" w:firstLine="420"/>
        <w:jc w:val="left"/>
        <w:rPr>
          <w:rFonts w:ascii="HG丸ｺﾞｼｯｸM-PRO" w:hAnsi="HG丸ｺﾞｼｯｸM-PRO"/>
          <w:szCs w:val="21"/>
        </w:rPr>
      </w:pPr>
    </w:p>
    <w:p w14:paraId="29861801"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地区から認定を受けることを希望するすべてのクラブは、審査と認定のため、以下の書類を地区に提出しなければならない。</w:t>
      </w:r>
    </w:p>
    <w:p w14:paraId="1853B25C" w14:textId="77777777" w:rsidR="00343B63" w:rsidRPr="00343B63" w:rsidRDefault="00343B63" w:rsidP="00343B63">
      <w:pPr>
        <w:jc w:val="left"/>
        <w:rPr>
          <w:rFonts w:ascii="HG丸ｺﾞｼｯｸM-PRO" w:hAnsi="HG丸ｺﾞｼｯｸM-PRO"/>
          <w:szCs w:val="21"/>
        </w:rPr>
      </w:pPr>
    </w:p>
    <w:p w14:paraId="5DEE3EA6" w14:textId="77777777" w:rsidR="00343B63" w:rsidRPr="00343B63" w:rsidRDefault="00343B63" w:rsidP="00343B63">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14:paraId="09641C5F" w14:textId="77777777" w:rsidR="00AD421C"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14:paraId="795404CC" w14:textId="3C2242A9" w:rsidR="00343B63" w:rsidRPr="00343B63"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lastRenderedPageBreak/>
        <w:t>・</w:t>
      </w:r>
      <w:r w:rsidRPr="00343B63">
        <w:rPr>
          <w:rFonts w:ascii="HG丸ｺﾞｼｯｸM-PRO" w:hAnsi="HG丸ｺﾞｼｯｸM-PRO"/>
          <w:szCs w:val="21"/>
        </w:rPr>
        <w:t xml:space="preserve"> </w:t>
      </w:r>
      <w:r w:rsidRPr="00343B63">
        <w:rPr>
          <w:rFonts w:ascii="HG丸ｺﾞｼｯｸM-PRO" w:hAnsi="HG丸ｺﾞｼｯｸM-PRO" w:hint="eastAsia"/>
          <w:szCs w:val="21"/>
        </w:rPr>
        <w:t>虐待やハラスメント防止に関するクラブの研修プログラム資料</w:t>
      </w:r>
    </w:p>
    <w:p w14:paraId="2748FE5F" w14:textId="77777777" w:rsidR="00343B63" w:rsidRPr="00343B63" w:rsidRDefault="00343B63" w:rsidP="00343B63">
      <w:pPr>
        <w:jc w:val="left"/>
        <w:rPr>
          <w:rFonts w:ascii="HG丸ｺﾞｼｯｸM-PRO" w:hAnsi="HG丸ｺﾞｼｯｸM-PRO"/>
          <w:szCs w:val="21"/>
        </w:rPr>
      </w:pPr>
    </w:p>
    <w:p w14:paraId="36534A8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4. 参加クラブ実行同意事項</w:t>
      </w:r>
    </w:p>
    <w:p w14:paraId="345E992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14:paraId="2C260F90"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14:paraId="4B2FC919"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学生とホストファミリー両者から事後評価をもらう</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342B05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「性的虐待とハラスメントに関する申し立て報告に関する指針」に従う。</w:t>
      </w:r>
    </w:p>
    <w:p w14:paraId="30745898" w14:textId="43CD7A9D"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地区青少年交換プログラムの管理外で学生を直接派遣することを禁止する（裏口交換と呼ばれるもの）。</w:t>
      </w:r>
    </w:p>
    <w:p w14:paraId="7A77884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14:paraId="56B3DA18"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あらかじめ審査を受けた、緊急用の家庭を含め、臨時受入れ態勢を整えておく。</w:t>
      </w:r>
    </w:p>
    <w:p w14:paraId="4CC29D84"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14:paraId="61219FC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長期の交換学生は複数のホストファミリーを持つよう確認する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61FB726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661B75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学生を担当する受入側カウンセラーは学生のホストファミリーのメンバーではないことを確認する。</w:t>
      </w:r>
    </w:p>
    <w:p w14:paraId="6DC31BC1"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14:paraId="710CC02F"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14:paraId="1135BBB2"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14:paraId="556E4F7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青少年交換のウェブ、サイト</w:t>
      </w:r>
      <w:r w:rsidRPr="00343B63">
        <w:rPr>
          <w:rFonts w:ascii="HG丸ｺﾞｼｯｸM-PRO" w:hAnsi="HG丸ｺﾞｼｯｸM-PRO"/>
          <w:szCs w:val="21"/>
        </w:rPr>
        <w:t xml:space="preserve"> </w:t>
      </w:r>
      <w:r w:rsidRPr="00343B63">
        <w:rPr>
          <w:rFonts w:ascii="HG丸ｺﾞｼｯｸM-PRO" w:hAnsi="HG丸ｺﾞｼｯｸM-PRO" w:hint="eastAsia"/>
          <w:szCs w:val="21"/>
        </w:rPr>
        <w:t>について</w:t>
      </w:r>
      <w:r w:rsidRPr="00343B63">
        <w:rPr>
          <w:rFonts w:ascii="HG丸ｺﾞｼｯｸM-PRO" w:hAnsi="HG丸ｺﾞｼｯｸM-PRO"/>
          <w:szCs w:val="21"/>
        </w:rPr>
        <w:t>RI</w:t>
      </w:r>
      <w:r w:rsidRPr="00343B63">
        <w:rPr>
          <w:rFonts w:ascii="HG丸ｺﾞｼｯｸM-PRO" w:hAnsi="HG丸ｺﾞｼｯｸM-PRO" w:hint="eastAsia"/>
          <w:szCs w:val="21"/>
        </w:rPr>
        <w:t>指針に従う。</w:t>
      </w:r>
    </w:p>
    <w:p w14:paraId="03EA693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青少年交換学生が関与するすべての深刻な事態</w:t>
      </w:r>
      <w:r w:rsidRPr="00343B63">
        <w:rPr>
          <w:rFonts w:ascii="HG丸ｺﾞｼｯｸM-PRO" w:hAnsi="HG丸ｺﾞｼｯｸM-PRO"/>
          <w:szCs w:val="21"/>
        </w:rPr>
        <w:t xml:space="preserve"> </w:t>
      </w:r>
      <w:r w:rsidRPr="00343B63">
        <w:rPr>
          <w:rFonts w:ascii="HG丸ｺﾞｼｯｸM-PRO" w:hAnsi="HG丸ｺﾞｼｯｸM-PRO" w:hint="eastAsia"/>
          <w:szCs w:val="21"/>
        </w:rPr>
        <w:t>（事故、犯罪、早期帰国、死亡）について直ちに地区へ報告する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2D3EBB4"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すべての申請者、申請者の両親または法的保護者と面接を行う。</w:t>
      </w:r>
    </w:p>
    <w:p w14:paraId="2706281E" w14:textId="77777777" w:rsidR="00343B63" w:rsidRPr="00343B63" w:rsidRDefault="00343B63" w:rsidP="00343B63">
      <w:pPr>
        <w:jc w:val="left"/>
        <w:rPr>
          <w:rFonts w:ascii="HG丸ｺﾞｼｯｸM-PRO" w:hAnsi="HG丸ｺﾞｼｯｸM-PRO"/>
          <w:szCs w:val="21"/>
        </w:rPr>
      </w:pPr>
    </w:p>
    <w:p w14:paraId="323DC491" w14:textId="77777777" w:rsidR="00343B63" w:rsidRPr="00343B63" w:rsidRDefault="00343B63" w:rsidP="00343B63">
      <w:pPr>
        <w:ind w:left="1897" w:hangingChars="900" w:hanging="1897"/>
        <w:jc w:val="left"/>
        <w:rPr>
          <w:rFonts w:ascii="HG丸ｺﾞｼｯｸM-PRO" w:hAnsi="HG丸ｺﾞｼｯｸM-PRO"/>
          <w:szCs w:val="21"/>
        </w:rPr>
      </w:pPr>
      <w:r w:rsidRPr="00343B63">
        <w:rPr>
          <w:rFonts w:ascii="HG丸ｺﾞｼｯｸM-PRO" w:hAnsi="HG丸ｺﾞｼｯｸM-PRO" w:hint="eastAsia"/>
          <w:b/>
          <w:szCs w:val="21"/>
        </w:rPr>
        <w:t>その他の推奨事項</w:t>
      </w:r>
      <w:r w:rsidRPr="00343B63">
        <w:rPr>
          <w:rFonts w:ascii="HG丸ｺﾞｼｯｸM-PRO" w:hAnsi="HG丸ｺﾞｼｯｸM-PRO" w:hint="eastAsia"/>
          <w:szCs w:val="21"/>
        </w:rPr>
        <w:t>：必須事項ではないが、クラブは以下を実施するよう検討すべきである。</w:t>
      </w:r>
    </w:p>
    <w:p w14:paraId="06AAB4F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クラブ青少年保護役員を任命する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DED036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長期交換では</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r w:rsidRPr="00343B63">
        <w:rPr>
          <w:rFonts w:ascii="HG丸ｺﾞｼｯｸM-PRO" w:hAnsi="HG丸ｺﾞｼｯｸM-PRO"/>
          <w:szCs w:val="21"/>
        </w:rPr>
        <w:t>3</w:t>
      </w:r>
      <w:r w:rsidRPr="00343B63">
        <w:rPr>
          <w:rFonts w:ascii="HG丸ｺﾞｼｯｸM-PRO" w:hAnsi="HG丸ｺﾞｼｯｸM-PRO" w:hint="eastAsia"/>
          <w:szCs w:val="21"/>
        </w:rPr>
        <w:t>軒のホストファミリーに滞在させる。</w:t>
      </w:r>
    </w:p>
    <w:p w14:paraId="68A77B0D"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 クラブは審査および承認を受けるにあたり、すべての情報の提出を義務付けられるよう、クラブ再認定の仕組みを確立する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7C288141"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経歴照会が終了し、監督なで学生接することが許可されるまで、ボランティア</w:t>
      </w:r>
      <w:r w:rsidRPr="00343B63">
        <w:rPr>
          <w:rFonts w:ascii="HG丸ｺﾞｼｯｸM-PRO" w:hAnsi="HG丸ｺﾞｼｯｸM-PRO" w:hint="eastAsia"/>
          <w:szCs w:val="21"/>
        </w:rPr>
        <w:lastRenderedPageBreak/>
        <w:t>が学生に接触することを禁止する。</w:t>
      </w:r>
    </w:p>
    <w:p w14:paraId="38F38B28" w14:textId="77777777" w:rsidR="00343B63" w:rsidRPr="00343B63" w:rsidRDefault="00343B63" w:rsidP="00343B63">
      <w:pPr>
        <w:jc w:val="left"/>
        <w:rPr>
          <w:rFonts w:ascii="HG丸ｺﾞｼｯｸM-PRO" w:hAnsi="HG丸ｺﾞｼｯｸM-PRO"/>
          <w:szCs w:val="21"/>
        </w:rPr>
      </w:pPr>
    </w:p>
    <w:p w14:paraId="722E50C6"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5. 書類の保管</w:t>
      </w:r>
    </w:p>
    <w:p w14:paraId="75DDB49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参加資格認定とプログラムに関連する重要書類を保存するための、適切な記録管理システムをつくり、これを維持するものとする。これらの書類を保管することにより、「青少年と接する際の行動規範に関する声明」を遵守し、適正にプログラムを遂行したという評価に役立つ。</w:t>
      </w:r>
    </w:p>
    <w:p w14:paraId="5564E33C" w14:textId="77777777" w:rsidR="00343B63" w:rsidRPr="00343B63" w:rsidRDefault="00343B63" w:rsidP="00343B63">
      <w:pPr>
        <w:jc w:val="left"/>
        <w:rPr>
          <w:rFonts w:ascii="HG丸ｺﾞｼｯｸM-PRO" w:hAnsi="HG丸ｺﾞｼｯｸM-PRO"/>
          <w:szCs w:val="21"/>
        </w:rPr>
      </w:pPr>
    </w:p>
    <w:p w14:paraId="1A6E566E" w14:textId="77777777" w:rsidR="00343B63" w:rsidRPr="00343B63" w:rsidRDefault="00343B63" w:rsidP="00343B63">
      <w:pPr>
        <w:ind w:firstLineChars="150" w:firstLine="315"/>
        <w:jc w:val="left"/>
        <w:rPr>
          <w:rFonts w:ascii="HG丸ｺﾞｼｯｸM-PRO" w:hAnsi="HG丸ｺﾞｼｯｸM-PRO"/>
          <w:szCs w:val="21"/>
        </w:rPr>
      </w:pPr>
      <w:r w:rsidRPr="00343B63">
        <w:rPr>
          <w:rFonts w:ascii="HG丸ｺﾞｼｯｸM-PRO" w:hAnsi="HG丸ｺﾞｼｯｸM-PRO" w:hint="eastAsia"/>
          <w:szCs w:val="21"/>
        </w:rPr>
        <w:t>A. 保管する必要のある書類には、以下が含まれる（ただし、以下に限られない）。</w:t>
      </w:r>
    </w:p>
    <w:p w14:paraId="15F6877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1. 長期交換同意書</w:t>
      </w:r>
    </w:p>
    <w:p w14:paraId="2DB6A67C"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2. ボランティア誓約書</w:t>
      </w:r>
    </w:p>
    <w:p w14:paraId="531DB1DF"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3. 地区外移動届</w:t>
      </w:r>
    </w:p>
    <w:p w14:paraId="353D952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4. クラブカウンセラー届</w:t>
      </w:r>
    </w:p>
    <w:p w14:paraId="168FA42E"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5. クラブカウンセラー月例報告</w:t>
      </w:r>
    </w:p>
    <w:p w14:paraId="1F9A363B"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6. 来日学生月例報告</w:t>
      </w:r>
    </w:p>
    <w:p w14:paraId="7A1F2DC7"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7. 受入学生、クラブ、学校、ホストファミリー履歴等の一覧表</w:t>
      </w:r>
    </w:p>
    <w:p w14:paraId="192C1BEA"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8. 受入学生及び派遣生徒の申請書式一式（ＡＰ・ＧＦ）</w:t>
      </w:r>
    </w:p>
    <w:p w14:paraId="4C3793C8"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9. クラブの参加資格認定ＭＯＵ</w:t>
      </w:r>
    </w:p>
    <w:p w14:paraId="0B2D4D34" w14:textId="77777777" w:rsidR="00343B63" w:rsidRPr="00343B63" w:rsidRDefault="00343B63" w:rsidP="00343B63">
      <w:pPr>
        <w:ind w:firstLineChars="350" w:firstLine="735"/>
        <w:jc w:val="left"/>
        <w:rPr>
          <w:rFonts w:ascii="HG丸ｺﾞｼｯｸM-PRO" w:hAnsi="HG丸ｺﾞｼｯｸM-PRO"/>
          <w:szCs w:val="21"/>
        </w:rPr>
      </w:pPr>
    </w:p>
    <w:p w14:paraId="63F78CCB" w14:textId="3CE5ABC2" w:rsidR="00343B63" w:rsidRDefault="00343B63" w:rsidP="00343B63">
      <w:pPr>
        <w:ind w:leftChars="100" w:left="52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クラブの記録は、クラブのロータリアンが、または地区が要請した場合は、閲覧、入手できるようにしなければならない。</w:t>
      </w:r>
    </w:p>
    <w:p w14:paraId="51FAF955" w14:textId="77777777" w:rsidR="00552587" w:rsidRPr="00343B63" w:rsidRDefault="00552587" w:rsidP="00343B63">
      <w:pPr>
        <w:ind w:leftChars="100" w:left="525" w:hangingChars="150" w:hanging="315"/>
        <w:jc w:val="left"/>
        <w:rPr>
          <w:rFonts w:ascii="HG丸ｺﾞｼｯｸM-PRO" w:hAnsi="HG丸ｺﾞｼｯｸM-PRO"/>
          <w:szCs w:val="21"/>
        </w:rPr>
      </w:pPr>
    </w:p>
    <w:p w14:paraId="2AE13DD6" w14:textId="77777777" w:rsidR="00343B63" w:rsidRPr="00343B63" w:rsidRDefault="00343B63" w:rsidP="00343B63">
      <w:pPr>
        <w:ind w:firstLineChars="100" w:firstLine="210"/>
        <w:jc w:val="left"/>
        <w:rPr>
          <w:rFonts w:ascii="HG丸ｺﾞｼｯｸM-PRO" w:hAnsi="HG丸ｺﾞｼｯｸM-PRO"/>
          <w:szCs w:val="21"/>
        </w:rPr>
      </w:pPr>
      <w:r w:rsidRPr="00343B63">
        <w:rPr>
          <w:rFonts w:ascii="HG丸ｺﾞｼｯｸM-PRO" w:hAnsi="HG丸ｺﾞｼｯｸM-PRO" w:hint="eastAsia"/>
          <w:szCs w:val="21"/>
        </w:rPr>
        <w:t>C. 書類は、原本で5 年間、電子データで永久保存しなければならない。</w:t>
      </w:r>
    </w:p>
    <w:p w14:paraId="1E0DF869" w14:textId="77777777" w:rsidR="00343B63" w:rsidRPr="00343B63" w:rsidRDefault="00343B63" w:rsidP="00343B63">
      <w:pPr>
        <w:jc w:val="left"/>
        <w:rPr>
          <w:rFonts w:ascii="HG丸ｺﾞｼｯｸM-PRO" w:hAnsi="HG丸ｺﾞｼｯｸM-PRO"/>
          <w:szCs w:val="21"/>
        </w:rPr>
      </w:pPr>
    </w:p>
    <w:p w14:paraId="18FF9A6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b/>
          <w:sz w:val="24"/>
        </w:rPr>
        <w:t>6. 性的虐待及びハラスメントの申し立てに関する措置</w:t>
      </w:r>
    </w:p>
    <w:p w14:paraId="20D42FF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14:paraId="07413E46" w14:textId="77777777" w:rsidR="00343B63" w:rsidRPr="00343B63" w:rsidRDefault="00343B63" w:rsidP="00343B63">
      <w:pPr>
        <w:jc w:val="left"/>
        <w:rPr>
          <w:rFonts w:ascii="HG丸ｺﾞｼｯｸM-PRO" w:hAnsi="HG丸ｺﾞｼｯｸM-PRO"/>
          <w:szCs w:val="21"/>
        </w:rPr>
      </w:pPr>
    </w:p>
    <w:p w14:paraId="6CFEBC99"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14:paraId="03962A21" w14:textId="77777777" w:rsidR="00343B63" w:rsidRPr="00343B63" w:rsidRDefault="00343B63" w:rsidP="00343B63">
      <w:pPr>
        <w:jc w:val="left"/>
        <w:rPr>
          <w:rFonts w:ascii="HG丸ｺﾞｼｯｸM-PRO" w:hAnsi="HG丸ｺﾞｼｯｸM-PRO"/>
          <w:szCs w:val="21"/>
        </w:rPr>
      </w:pPr>
    </w:p>
    <w:p w14:paraId="32DAE0DF"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343B63">
        <w:rPr>
          <w:rFonts w:ascii="HG丸ｺﾞｼｯｸM-PRO" w:hAnsi="HG丸ｺﾞｼｯｸM-PRO"/>
          <w:szCs w:val="21"/>
        </w:rPr>
        <w:t xml:space="preserve"> </w:t>
      </w:r>
      <w:r w:rsidRPr="00343B63">
        <w:rPr>
          <w:rFonts w:ascii="HG丸ｺﾞｼｯｸM-PRO" w:hAnsi="HG丸ｺﾞｼｯｸM-PRO" w:hint="eastAsia"/>
          <w:szCs w:val="21"/>
        </w:rPr>
        <w:t>青少年と接する際の行動規範に関する声明</w:t>
      </w:r>
      <w:r w:rsidRPr="00343B63">
        <w:rPr>
          <w:rFonts w:ascii="HG丸ｺﾞｼｯｸM-PRO" w:hAnsi="HG丸ｺﾞｼｯｸM-PRO"/>
          <w:szCs w:val="21"/>
        </w:rPr>
        <w:t xml:space="preserve"> </w:t>
      </w:r>
      <w:r w:rsidRPr="00343B63">
        <w:rPr>
          <w:rFonts w:ascii="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11F19D49" w14:textId="77777777" w:rsidR="00343B63" w:rsidRPr="00343B63" w:rsidRDefault="00343B63" w:rsidP="00343B63">
      <w:pPr>
        <w:jc w:val="left"/>
        <w:rPr>
          <w:rFonts w:ascii="HG丸ｺﾞｼｯｸM-PRO" w:hAnsi="HG丸ｺﾞｼｯｸM-PRO"/>
          <w:szCs w:val="21"/>
        </w:rPr>
      </w:pPr>
    </w:p>
    <w:p w14:paraId="7D2BBDED" w14:textId="77777777" w:rsidR="00343B63" w:rsidRPr="00343B63" w:rsidRDefault="00343B63" w:rsidP="00343B63">
      <w:pPr>
        <w:jc w:val="left"/>
        <w:rPr>
          <w:rFonts w:ascii="HG丸ｺﾞｼｯｸM-PRO" w:hAnsi="HG丸ｺﾞｼｯｸM-PRO"/>
          <w:szCs w:val="21"/>
        </w:rPr>
      </w:pPr>
    </w:p>
    <w:p w14:paraId="12222716" w14:textId="77777777" w:rsidR="00343B63" w:rsidRPr="00343B63" w:rsidRDefault="00343B63" w:rsidP="00343B63">
      <w:pPr>
        <w:jc w:val="left"/>
        <w:rPr>
          <w:rFonts w:ascii="HG丸ｺﾞｼｯｸM-PRO" w:hAnsi="HG丸ｺﾞｼｯｸM-PRO"/>
          <w:szCs w:val="21"/>
        </w:rPr>
      </w:pPr>
    </w:p>
    <w:p w14:paraId="43421F61" w14:textId="77777777" w:rsidR="00343B63" w:rsidRPr="00343B63" w:rsidRDefault="00343B63" w:rsidP="00343B63">
      <w:pPr>
        <w:jc w:val="left"/>
        <w:rPr>
          <w:rFonts w:ascii="HG丸ｺﾞｼｯｸM-PRO" w:hAnsi="HG丸ｺﾞｼｯｸM-PRO"/>
          <w:szCs w:val="21"/>
        </w:rPr>
      </w:pPr>
    </w:p>
    <w:p w14:paraId="5ABAA268" w14:textId="77777777" w:rsidR="00343B63" w:rsidRPr="00343B63" w:rsidRDefault="00343B63" w:rsidP="00343B63">
      <w:pPr>
        <w:jc w:val="left"/>
        <w:rPr>
          <w:rFonts w:ascii="HG丸ｺﾞｼｯｸM-PRO" w:hAnsi="HG丸ｺﾞｼｯｸM-PRO"/>
          <w:szCs w:val="21"/>
        </w:rPr>
      </w:pPr>
    </w:p>
    <w:p w14:paraId="44F54546" w14:textId="77777777" w:rsidR="00343B63" w:rsidRPr="00343B63" w:rsidRDefault="00343B63" w:rsidP="00343B63">
      <w:pPr>
        <w:jc w:val="left"/>
        <w:rPr>
          <w:rFonts w:ascii="HG丸ｺﾞｼｯｸM-PRO" w:hAnsi="HG丸ｺﾞｼｯｸM-PRO"/>
          <w:szCs w:val="21"/>
        </w:rPr>
      </w:pPr>
    </w:p>
    <w:p w14:paraId="106F71F0" w14:textId="77777777" w:rsidR="00343B63" w:rsidRPr="00343B63" w:rsidRDefault="00343B63" w:rsidP="00343B63">
      <w:pPr>
        <w:jc w:val="left"/>
        <w:rPr>
          <w:rFonts w:ascii="HG丸ｺﾞｼｯｸM-PRO" w:hAnsi="HG丸ｺﾞｼｯｸM-PRO"/>
          <w:szCs w:val="21"/>
        </w:rPr>
      </w:pPr>
    </w:p>
    <w:p w14:paraId="1E72C00F" w14:textId="77777777" w:rsidR="00343B63" w:rsidRPr="00343B63" w:rsidRDefault="00343B63" w:rsidP="00343B63">
      <w:pPr>
        <w:jc w:val="left"/>
        <w:rPr>
          <w:rFonts w:ascii="HG丸ｺﾞｼｯｸM-PRO" w:hAnsi="HG丸ｺﾞｼｯｸM-PRO"/>
          <w:szCs w:val="21"/>
        </w:rPr>
      </w:pPr>
    </w:p>
    <w:p w14:paraId="333EB7F2" w14:textId="77777777" w:rsidR="00343B63" w:rsidRPr="00343B63" w:rsidRDefault="00343B63" w:rsidP="00343B63">
      <w:pPr>
        <w:jc w:val="left"/>
        <w:rPr>
          <w:rFonts w:ascii="HG丸ｺﾞｼｯｸM-PRO" w:hAnsi="HG丸ｺﾞｼｯｸM-PRO"/>
          <w:szCs w:val="21"/>
        </w:rPr>
      </w:pPr>
    </w:p>
    <w:p w14:paraId="0823971C" w14:textId="77777777" w:rsidR="00343B63" w:rsidRPr="00343B63" w:rsidRDefault="00343B63" w:rsidP="00343B63">
      <w:pPr>
        <w:jc w:val="left"/>
        <w:rPr>
          <w:rFonts w:ascii="HG丸ｺﾞｼｯｸM-PRO" w:hAnsi="HG丸ｺﾞｼｯｸM-PRO"/>
          <w:szCs w:val="21"/>
        </w:rPr>
      </w:pPr>
    </w:p>
    <w:p w14:paraId="5868B8A1" w14:textId="77777777" w:rsidR="00343B63" w:rsidRPr="00343B63" w:rsidRDefault="00343B63" w:rsidP="00343B63">
      <w:pPr>
        <w:jc w:val="left"/>
        <w:rPr>
          <w:rFonts w:ascii="HG丸ｺﾞｼｯｸM-PRO" w:hAnsi="HG丸ｺﾞｼｯｸM-PRO"/>
          <w:szCs w:val="21"/>
        </w:rPr>
      </w:pPr>
    </w:p>
    <w:p w14:paraId="447FDFD0" w14:textId="77777777" w:rsidR="00343B63" w:rsidRPr="00343B63" w:rsidRDefault="00343B63" w:rsidP="00343B63">
      <w:pPr>
        <w:jc w:val="center"/>
        <w:rPr>
          <w:rFonts w:ascii="HG丸ｺﾞｼｯｸM-PRO" w:hAnsi="HG丸ｺﾞｼｯｸM-PRO"/>
          <w:b/>
          <w:sz w:val="28"/>
          <w:szCs w:val="28"/>
        </w:rPr>
      </w:pPr>
      <w:r w:rsidRPr="00343B63">
        <w:rPr>
          <w:rFonts w:ascii="HG丸ｺﾞｼｯｸM-PRO" w:hAnsi="HG丸ｺﾞｼｯｸM-PRO" w:hint="eastAsia"/>
          <w:b/>
          <w:sz w:val="28"/>
          <w:szCs w:val="28"/>
        </w:rPr>
        <w:t>承認と同意</w:t>
      </w:r>
    </w:p>
    <w:p w14:paraId="78BA1AE8" w14:textId="77777777" w:rsidR="00343B63" w:rsidRPr="00343B63" w:rsidRDefault="00343B63" w:rsidP="00343B63">
      <w:pPr>
        <w:jc w:val="center"/>
        <w:rPr>
          <w:rFonts w:ascii="HG丸ｺﾞｼｯｸM-PRO" w:hAnsi="HG丸ｺﾞｼｯｸM-PRO"/>
          <w:b/>
          <w:sz w:val="28"/>
          <w:szCs w:val="28"/>
        </w:rPr>
      </w:pPr>
    </w:p>
    <w:p w14:paraId="16A72926"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この覚書（MOU）は、クラブと地区の間に交わされる同意書であり、青少年交換プログラムの適切な管理を行うための措置をクラブが取ることを認めるものである。この文書を承認することにより、クラブは、この覚書（MOU）に記載されたすべての条件と要件に従うことに同意する。</w:t>
      </w:r>
    </w:p>
    <w:p w14:paraId="25E25BD1" w14:textId="77777777" w:rsidR="00343B63" w:rsidRPr="00343B63" w:rsidRDefault="00343B63" w:rsidP="00343B63">
      <w:pPr>
        <w:jc w:val="left"/>
        <w:rPr>
          <w:rFonts w:ascii="HG丸ｺﾞｼｯｸM-PRO" w:hAnsi="HG丸ｺﾞｼｯｸM-PRO"/>
          <w:szCs w:val="21"/>
        </w:rPr>
      </w:pPr>
    </w:p>
    <w:p w14:paraId="77E91F90" w14:textId="77777777" w:rsidR="00343B63" w:rsidRPr="00343B63" w:rsidRDefault="00343B63" w:rsidP="00343B63">
      <w:pPr>
        <w:jc w:val="left"/>
        <w:rPr>
          <w:rFonts w:ascii="HG丸ｺﾞｼｯｸM-PRO" w:hAnsi="HG丸ｺﾞｼｯｸM-PRO"/>
          <w:szCs w:val="21"/>
        </w:rPr>
      </w:pPr>
    </w:p>
    <w:p w14:paraId="456CD1D2" w14:textId="7A4BE158"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14:paraId="7ABA3E87" w14:textId="77777777" w:rsidR="00343B63" w:rsidRPr="00343B63" w:rsidRDefault="00343B63" w:rsidP="00343B63">
      <w:pPr>
        <w:jc w:val="left"/>
        <w:rPr>
          <w:rFonts w:ascii="HG丸ｺﾞｼｯｸM-PRO" w:hAnsi="HG丸ｺﾞｼｯｸM-PRO"/>
          <w:szCs w:val="21"/>
        </w:rPr>
      </w:pPr>
    </w:p>
    <w:p w14:paraId="0685585C" w14:textId="77777777" w:rsidR="00844B2D" w:rsidRPr="008945CD" w:rsidRDefault="00844B2D" w:rsidP="00844B2D">
      <w:pPr>
        <w:jc w:val="left"/>
        <w:rPr>
          <w:rFonts w:ascii="HG丸ｺﾞｼｯｸM-PRO" w:hAnsi="HG丸ｺﾞｼｯｸM-PRO"/>
          <w:sz w:val="24"/>
        </w:rPr>
      </w:pPr>
    </w:p>
    <w:tbl>
      <w:tblPr>
        <w:tblStyle w:val="aa"/>
        <w:tblW w:w="0" w:type="auto"/>
        <w:tblInd w:w="9" w:type="dxa"/>
        <w:tblLook w:val="04A0" w:firstRow="1" w:lastRow="0" w:firstColumn="1" w:lastColumn="0" w:noHBand="0" w:noVBand="1"/>
      </w:tblPr>
      <w:tblGrid>
        <w:gridCol w:w="1351"/>
        <w:gridCol w:w="2891"/>
        <w:gridCol w:w="1393"/>
        <w:gridCol w:w="2850"/>
      </w:tblGrid>
      <w:tr w:rsidR="00844B2D" w14:paraId="2D22799C" w14:textId="77777777" w:rsidTr="0031024A">
        <w:trPr>
          <w:trHeight w:val="766"/>
        </w:trPr>
        <w:tc>
          <w:tcPr>
            <w:tcW w:w="4350" w:type="dxa"/>
            <w:gridSpan w:val="2"/>
            <w:shd w:val="clear" w:color="auto" w:fill="92D050"/>
            <w:vAlign w:val="center"/>
          </w:tcPr>
          <w:p w14:paraId="449B6876" w14:textId="670C4031"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2024-25</w:t>
            </w:r>
            <w:r w:rsidR="00844B2D">
              <w:rPr>
                <w:rFonts w:ascii="HG丸ｺﾞｼｯｸM-PRO" w:hAnsi="HG丸ｺﾞｼｯｸM-PRO" w:hint="eastAsia"/>
                <w:sz w:val="24"/>
              </w:rPr>
              <w:t>年度クラブ会長</w:t>
            </w:r>
          </w:p>
        </w:tc>
        <w:tc>
          <w:tcPr>
            <w:tcW w:w="4352" w:type="dxa"/>
            <w:gridSpan w:val="2"/>
            <w:shd w:val="clear" w:color="auto" w:fill="92D050"/>
            <w:vAlign w:val="center"/>
          </w:tcPr>
          <w:p w14:paraId="190342B3" w14:textId="0F51AD20"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2024-25</w:t>
            </w:r>
            <w:r w:rsidR="00844B2D">
              <w:rPr>
                <w:rFonts w:ascii="HG丸ｺﾞｼｯｸM-PRO" w:hAnsi="HG丸ｺﾞｼｯｸM-PRO" w:hint="eastAsia"/>
                <w:sz w:val="24"/>
              </w:rPr>
              <w:t>年度クラブ幹事</w:t>
            </w:r>
          </w:p>
        </w:tc>
      </w:tr>
      <w:tr w:rsidR="00844B2D" w14:paraId="739CCEED" w14:textId="77777777" w:rsidTr="0031024A">
        <w:trPr>
          <w:trHeight w:val="834"/>
        </w:trPr>
        <w:tc>
          <w:tcPr>
            <w:tcW w:w="1375" w:type="dxa"/>
            <w:shd w:val="clear" w:color="auto" w:fill="92D050"/>
            <w:vAlign w:val="center"/>
          </w:tcPr>
          <w:p w14:paraId="1EA0326F"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75" w:type="dxa"/>
          </w:tcPr>
          <w:p w14:paraId="02BBA139" w14:textId="77777777" w:rsidR="00844B2D" w:rsidRDefault="00844B2D" w:rsidP="0031024A">
            <w:pPr>
              <w:jc w:val="left"/>
              <w:rPr>
                <w:rFonts w:ascii="HG丸ｺﾞｼｯｸM-PRO" w:hAnsi="HG丸ｺﾞｼｯｸM-PRO"/>
                <w:sz w:val="24"/>
              </w:rPr>
            </w:pPr>
          </w:p>
          <w:p w14:paraId="7324B376"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6205B911"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33" w:type="dxa"/>
          </w:tcPr>
          <w:p w14:paraId="1099B40B" w14:textId="77777777" w:rsidR="00844B2D" w:rsidRDefault="00844B2D" w:rsidP="0031024A">
            <w:pPr>
              <w:jc w:val="left"/>
              <w:rPr>
                <w:rFonts w:ascii="HG丸ｺﾞｼｯｸM-PRO" w:hAnsi="HG丸ｺﾞｼｯｸM-PRO"/>
                <w:sz w:val="24"/>
              </w:rPr>
            </w:pPr>
          </w:p>
        </w:tc>
      </w:tr>
      <w:tr w:rsidR="00844B2D" w14:paraId="720755B9" w14:textId="77777777" w:rsidTr="0031024A">
        <w:tc>
          <w:tcPr>
            <w:tcW w:w="1375" w:type="dxa"/>
            <w:shd w:val="clear" w:color="auto" w:fill="92D050"/>
            <w:vAlign w:val="center"/>
          </w:tcPr>
          <w:p w14:paraId="61BB5E7F"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75" w:type="dxa"/>
          </w:tcPr>
          <w:p w14:paraId="6C25067A" w14:textId="77777777" w:rsidR="00844B2D" w:rsidRDefault="00844B2D" w:rsidP="0031024A">
            <w:pPr>
              <w:jc w:val="left"/>
              <w:rPr>
                <w:rFonts w:ascii="HG丸ｺﾞｼｯｸM-PRO" w:hAnsi="HG丸ｺﾞｼｯｸM-PRO"/>
                <w:sz w:val="24"/>
              </w:rPr>
            </w:pPr>
          </w:p>
          <w:p w14:paraId="63765614" w14:textId="77777777" w:rsidR="00844B2D" w:rsidRDefault="00844B2D" w:rsidP="0031024A">
            <w:pPr>
              <w:jc w:val="left"/>
              <w:rPr>
                <w:rFonts w:ascii="HG丸ｺﾞｼｯｸM-PRO" w:hAnsi="HG丸ｺﾞｼｯｸM-PRO"/>
                <w:sz w:val="24"/>
              </w:rPr>
            </w:pPr>
          </w:p>
          <w:p w14:paraId="4DD11C80"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6A3F2F2B"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33" w:type="dxa"/>
          </w:tcPr>
          <w:p w14:paraId="15016834" w14:textId="77777777" w:rsidR="00844B2D" w:rsidRDefault="00844B2D" w:rsidP="0031024A">
            <w:pPr>
              <w:jc w:val="left"/>
              <w:rPr>
                <w:rFonts w:ascii="HG丸ｺﾞｼｯｸM-PRO" w:hAnsi="HG丸ｺﾞｼｯｸM-PRO"/>
                <w:sz w:val="24"/>
              </w:rPr>
            </w:pPr>
          </w:p>
        </w:tc>
      </w:tr>
      <w:tr w:rsidR="00844B2D" w14:paraId="44C9FE75" w14:textId="77777777" w:rsidTr="0031024A">
        <w:trPr>
          <w:trHeight w:val="888"/>
        </w:trPr>
        <w:tc>
          <w:tcPr>
            <w:tcW w:w="1375" w:type="dxa"/>
            <w:shd w:val="clear" w:color="auto" w:fill="92D050"/>
            <w:vAlign w:val="center"/>
          </w:tcPr>
          <w:p w14:paraId="1E709B50"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75" w:type="dxa"/>
          </w:tcPr>
          <w:p w14:paraId="6102FE56" w14:textId="77777777" w:rsidR="00844B2D" w:rsidRDefault="00844B2D" w:rsidP="0031024A">
            <w:pPr>
              <w:jc w:val="left"/>
              <w:rPr>
                <w:rFonts w:ascii="HG丸ｺﾞｼｯｸM-PRO" w:hAnsi="HG丸ｺﾞｼｯｸM-PRO"/>
                <w:sz w:val="24"/>
              </w:rPr>
            </w:pPr>
          </w:p>
          <w:p w14:paraId="4AE424E0"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2D6773F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33" w:type="dxa"/>
          </w:tcPr>
          <w:p w14:paraId="74D9060C" w14:textId="77777777" w:rsidR="00844B2D" w:rsidRDefault="00844B2D" w:rsidP="0031024A">
            <w:pPr>
              <w:jc w:val="left"/>
              <w:rPr>
                <w:rFonts w:ascii="HG丸ｺﾞｼｯｸM-PRO" w:hAnsi="HG丸ｺﾞｼｯｸM-PRO"/>
                <w:sz w:val="24"/>
              </w:rPr>
            </w:pPr>
          </w:p>
        </w:tc>
      </w:tr>
    </w:tbl>
    <w:p w14:paraId="1433B156" w14:textId="77777777" w:rsidR="00844B2D" w:rsidRDefault="00844B2D" w:rsidP="00844B2D">
      <w:pPr>
        <w:jc w:val="left"/>
        <w:rPr>
          <w:rFonts w:ascii="HG丸ｺﾞｼｯｸM-PRO" w:hAnsi="HG丸ｺﾞｼｯｸM-PRO"/>
          <w:sz w:val="24"/>
        </w:rPr>
      </w:pPr>
    </w:p>
    <w:tbl>
      <w:tblPr>
        <w:tblStyle w:val="aa"/>
        <w:tblW w:w="0" w:type="auto"/>
        <w:tblInd w:w="9" w:type="dxa"/>
        <w:tblLook w:val="04A0" w:firstRow="1" w:lastRow="0" w:firstColumn="1" w:lastColumn="0" w:noHBand="0" w:noVBand="1"/>
      </w:tblPr>
      <w:tblGrid>
        <w:gridCol w:w="1351"/>
        <w:gridCol w:w="2891"/>
        <w:gridCol w:w="1393"/>
        <w:gridCol w:w="2850"/>
      </w:tblGrid>
      <w:tr w:rsidR="00844B2D" w14:paraId="0301DDA8" w14:textId="77777777" w:rsidTr="0031024A">
        <w:trPr>
          <w:trHeight w:val="766"/>
        </w:trPr>
        <w:tc>
          <w:tcPr>
            <w:tcW w:w="4350" w:type="dxa"/>
            <w:gridSpan w:val="2"/>
            <w:shd w:val="clear" w:color="auto" w:fill="FFC000"/>
            <w:vAlign w:val="center"/>
          </w:tcPr>
          <w:p w14:paraId="1E26FA20" w14:textId="13CCE5EB"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2025-26</w:t>
            </w:r>
            <w:r w:rsidR="00844B2D">
              <w:rPr>
                <w:rFonts w:ascii="HG丸ｺﾞｼｯｸM-PRO" w:hAnsi="HG丸ｺﾞｼｯｸM-PRO" w:hint="eastAsia"/>
                <w:sz w:val="24"/>
              </w:rPr>
              <w:t>年度 クラブ会長</w:t>
            </w:r>
          </w:p>
        </w:tc>
        <w:tc>
          <w:tcPr>
            <w:tcW w:w="4352" w:type="dxa"/>
            <w:gridSpan w:val="2"/>
            <w:shd w:val="clear" w:color="auto" w:fill="FFC000"/>
            <w:vAlign w:val="center"/>
          </w:tcPr>
          <w:p w14:paraId="585654D9" w14:textId="7539CDD2"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2025-26</w:t>
            </w:r>
            <w:r w:rsidR="00844B2D">
              <w:rPr>
                <w:rFonts w:ascii="HG丸ｺﾞｼｯｸM-PRO" w:hAnsi="HG丸ｺﾞｼｯｸM-PRO" w:hint="eastAsia"/>
                <w:sz w:val="24"/>
              </w:rPr>
              <w:t>年度 クラブ幹事</w:t>
            </w:r>
          </w:p>
        </w:tc>
      </w:tr>
      <w:tr w:rsidR="00844B2D" w14:paraId="13EC1F26" w14:textId="77777777" w:rsidTr="0031024A">
        <w:trPr>
          <w:trHeight w:val="834"/>
        </w:trPr>
        <w:tc>
          <w:tcPr>
            <w:tcW w:w="1375" w:type="dxa"/>
            <w:shd w:val="clear" w:color="auto" w:fill="FFC000"/>
            <w:vAlign w:val="center"/>
          </w:tcPr>
          <w:p w14:paraId="79A11AD1"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75" w:type="dxa"/>
          </w:tcPr>
          <w:p w14:paraId="348ECB40" w14:textId="77777777" w:rsidR="00844B2D" w:rsidRDefault="00844B2D" w:rsidP="0031024A">
            <w:pPr>
              <w:jc w:val="left"/>
              <w:rPr>
                <w:rFonts w:ascii="HG丸ｺﾞｼｯｸM-PRO" w:hAnsi="HG丸ｺﾞｼｯｸM-PRO"/>
                <w:sz w:val="24"/>
              </w:rPr>
            </w:pPr>
          </w:p>
          <w:p w14:paraId="65182273"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69EE8B90"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33" w:type="dxa"/>
          </w:tcPr>
          <w:p w14:paraId="7F6D01D4" w14:textId="77777777" w:rsidR="00844B2D" w:rsidRDefault="00844B2D" w:rsidP="0031024A">
            <w:pPr>
              <w:jc w:val="left"/>
              <w:rPr>
                <w:rFonts w:ascii="HG丸ｺﾞｼｯｸM-PRO" w:hAnsi="HG丸ｺﾞｼｯｸM-PRO"/>
                <w:sz w:val="24"/>
              </w:rPr>
            </w:pPr>
          </w:p>
        </w:tc>
      </w:tr>
      <w:tr w:rsidR="00844B2D" w14:paraId="5F87F255" w14:textId="77777777" w:rsidTr="0031024A">
        <w:tc>
          <w:tcPr>
            <w:tcW w:w="1375" w:type="dxa"/>
            <w:shd w:val="clear" w:color="auto" w:fill="FFC000"/>
            <w:vAlign w:val="center"/>
          </w:tcPr>
          <w:p w14:paraId="6473B577"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75" w:type="dxa"/>
          </w:tcPr>
          <w:p w14:paraId="46058D11" w14:textId="77777777" w:rsidR="00844B2D" w:rsidRDefault="00844B2D" w:rsidP="0031024A">
            <w:pPr>
              <w:jc w:val="left"/>
              <w:rPr>
                <w:rFonts w:ascii="HG丸ｺﾞｼｯｸM-PRO" w:hAnsi="HG丸ｺﾞｼｯｸM-PRO"/>
                <w:sz w:val="24"/>
              </w:rPr>
            </w:pPr>
          </w:p>
          <w:p w14:paraId="5E01A229" w14:textId="77777777" w:rsidR="00844B2D" w:rsidRDefault="00844B2D" w:rsidP="0031024A">
            <w:pPr>
              <w:jc w:val="left"/>
              <w:rPr>
                <w:rFonts w:ascii="HG丸ｺﾞｼｯｸM-PRO" w:hAnsi="HG丸ｺﾞｼｯｸM-PRO"/>
                <w:sz w:val="24"/>
              </w:rPr>
            </w:pPr>
          </w:p>
          <w:p w14:paraId="7FB6E8B1"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2709BA6D"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33" w:type="dxa"/>
          </w:tcPr>
          <w:p w14:paraId="3B419F45" w14:textId="77777777" w:rsidR="00844B2D" w:rsidRDefault="00844B2D" w:rsidP="0031024A">
            <w:pPr>
              <w:jc w:val="left"/>
              <w:rPr>
                <w:rFonts w:ascii="HG丸ｺﾞｼｯｸM-PRO" w:hAnsi="HG丸ｺﾞｼｯｸM-PRO"/>
                <w:sz w:val="24"/>
              </w:rPr>
            </w:pPr>
          </w:p>
        </w:tc>
      </w:tr>
      <w:tr w:rsidR="00844B2D" w14:paraId="751A96BB" w14:textId="77777777" w:rsidTr="0031024A">
        <w:trPr>
          <w:trHeight w:val="888"/>
        </w:trPr>
        <w:tc>
          <w:tcPr>
            <w:tcW w:w="1375" w:type="dxa"/>
            <w:shd w:val="clear" w:color="auto" w:fill="FFC000"/>
            <w:vAlign w:val="center"/>
          </w:tcPr>
          <w:p w14:paraId="7D687FA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75" w:type="dxa"/>
          </w:tcPr>
          <w:p w14:paraId="2CF6A654" w14:textId="77777777" w:rsidR="00844B2D" w:rsidRDefault="00844B2D" w:rsidP="0031024A">
            <w:pPr>
              <w:jc w:val="left"/>
              <w:rPr>
                <w:rFonts w:ascii="HG丸ｺﾞｼｯｸM-PRO" w:hAnsi="HG丸ｺﾞｼｯｸM-PRO"/>
                <w:sz w:val="24"/>
              </w:rPr>
            </w:pPr>
          </w:p>
          <w:p w14:paraId="0D57AAE0"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77431C5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33" w:type="dxa"/>
          </w:tcPr>
          <w:p w14:paraId="64A3A5C0" w14:textId="77777777" w:rsidR="00844B2D" w:rsidRDefault="00844B2D" w:rsidP="0031024A">
            <w:pPr>
              <w:jc w:val="left"/>
              <w:rPr>
                <w:rFonts w:ascii="HG丸ｺﾞｼｯｸM-PRO" w:hAnsi="HG丸ｺﾞｼｯｸM-PRO"/>
                <w:sz w:val="24"/>
              </w:rPr>
            </w:pPr>
          </w:p>
        </w:tc>
      </w:tr>
    </w:tbl>
    <w:p w14:paraId="181577ED" w14:textId="77777777" w:rsidR="00844B2D" w:rsidRDefault="00844B2D" w:rsidP="00844B2D">
      <w:pPr>
        <w:jc w:val="left"/>
        <w:rPr>
          <w:rFonts w:ascii="HG丸ｺﾞｼｯｸM-PRO" w:hAnsi="HG丸ｺﾞｼｯｸM-PRO"/>
          <w:sz w:val="24"/>
        </w:rPr>
      </w:pPr>
    </w:p>
    <w:p w14:paraId="0AA67978" w14:textId="77777777" w:rsidR="00844B2D" w:rsidRDefault="00844B2D" w:rsidP="00844B2D">
      <w:pPr>
        <w:jc w:val="left"/>
        <w:rPr>
          <w:rFonts w:ascii="HG丸ｺﾞｼｯｸM-PRO" w:hAnsi="HG丸ｺﾞｼｯｸM-PRO"/>
          <w:sz w:val="24"/>
        </w:rPr>
      </w:pPr>
    </w:p>
    <w:p w14:paraId="56D17C68" w14:textId="65D43B6A" w:rsidR="00451A80" w:rsidRPr="000D18B9" w:rsidRDefault="00451A80" w:rsidP="00844B2D">
      <w:pPr>
        <w:jc w:val="left"/>
      </w:pPr>
    </w:p>
    <w:sectPr w:rsidR="00451A80" w:rsidRPr="000D18B9"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03C9B" w14:textId="77777777" w:rsidR="00CE66CD" w:rsidRDefault="00CE66CD" w:rsidP="00657D0C">
      <w:r>
        <w:separator/>
      </w:r>
    </w:p>
  </w:endnote>
  <w:endnote w:type="continuationSeparator" w:id="0">
    <w:p w14:paraId="01BFC5AA" w14:textId="77777777" w:rsidR="00CE66CD" w:rsidRDefault="00CE66CD"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B871" w14:textId="279DBEA0" w:rsidR="00B56198" w:rsidRDefault="00B561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80E64" w14:textId="77777777" w:rsidR="00CE66CD" w:rsidRDefault="00CE66CD" w:rsidP="00657D0C">
      <w:r>
        <w:separator/>
      </w:r>
    </w:p>
  </w:footnote>
  <w:footnote w:type="continuationSeparator" w:id="0">
    <w:p w14:paraId="6EAD2066" w14:textId="77777777" w:rsidR="00CE66CD" w:rsidRDefault="00CE66CD"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1A197976"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6"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mndgIAAGUFAAAOAAAAZHJzL2Uyb0RvYy54bWysVEtPGzEQvlfqf7B8L5sEAm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574447">
    <w:abstractNumId w:val="4"/>
  </w:num>
  <w:num w:numId="2" w16cid:durableId="1671634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347681">
    <w:abstractNumId w:val="1"/>
  </w:num>
  <w:num w:numId="4" w16cid:durableId="1746026339">
    <w:abstractNumId w:val="1"/>
  </w:num>
  <w:num w:numId="5" w16cid:durableId="116333602">
    <w:abstractNumId w:val="6"/>
  </w:num>
  <w:num w:numId="6" w16cid:durableId="1423212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701207">
    <w:abstractNumId w:val="0"/>
  </w:num>
  <w:num w:numId="8" w16cid:durableId="1467896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961444">
    <w:abstractNumId w:val="5"/>
  </w:num>
  <w:num w:numId="10" w16cid:durableId="439569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1183720">
    <w:abstractNumId w:val="2"/>
  </w:num>
  <w:num w:numId="12" w16cid:durableId="81488255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855684">
    <w:abstractNumId w:val="11"/>
  </w:num>
  <w:num w:numId="14" w16cid:durableId="1845776180">
    <w:abstractNumId w:val="9"/>
  </w:num>
  <w:num w:numId="15" w16cid:durableId="207766665">
    <w:abstractNumId w:val="7"/>
  </w:num>
  <w:num w:numId="16" w16cid:durableId="536238184">
    <w:abstractNumId w:val="3"/>
  </w:num>
  <w:num w:numId="17" w16cid:durableId="618339090">
    <w:abstractNumId w:val="10"/>
  </w:num>
  <w:num w:numId="18" w16cid:durableId="1374696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092D"/>
    <w:rsid w:val="00052318"/>
    <w:rsid w:val="00054A2B"/>
    <w:rsid w:val="00057FD9"/>
    <w:rsid w:val="00061628"/>
    <w:rsid w:val="00061B27"/>
    <w:rsid w:val="000755CE"/>
    <w:rsid w:val="00076CF2"/>
    <w:rsid w:val="0008284A"/>
    <w:rsid w:val="000839A4"/>
    <w:rsid w:val="0009134F"/>
    <w:rsid w:val="00094515"/>
    <w:rsid w:val="00096BD7"/>
    <w:rsid w:val="000A39BF"/>
    <w:rsid w:val="000A4E60"/>
    <w:rsid w:val="000A7C13"/>
    <w:rsid w:val="000B2A2B"/>
    <w:rsid w:val="000B34C3"/>
    <w:rsid w:val="000C294A"/>
    <w:rsid w:val="000D0244"/>
    <w:rsid w:val="000D0CDF"/>
    <w:rsid w:val="000D108D"/>
    <w:rsid w:val="000D18B9"/>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14FB"/>
    <w:rsid w:val="00213082"/>
    <w:rsid w:val="00216E5F"/>
    <w:rsid w:val="0022509D"/>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B63"/>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51A80"/>
    <w:rsid w:val="00460FE7"/>
    <w:rsid w:val="00461546"/>
    <w:rsid w:val="004657D9"/>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2587"/>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7F7F4C"/>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44B2D"/>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421C"/>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4E14"/>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81E8-E00B-451E-8792-47D18B71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3468</Words>
  <Characters>331</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国際ロータリー2660</cp:lastModifiedBy>
  <cp:revision>4</cp:revision>
  <cp:lastPrinted>2019-02-28T06:19:00Z</cp:lastPrinted>
  <dcterms:created xsi:type="dcterms:W3CDTF">2022-07-08T01:15:00Z</dcterms:created>
  <dcterms:modified xsi:type="dcterms:W3CDTF">2024-08-29T03:52:00Z</dcterms:modified>
</cp:coreProperties>
</file>